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A7" w:rsidRDefault="00B61EA7" w:rsidP="00325BC1">
      <w:pPr>
        <w:spacing w:before="100" w:beforeAutospacing="1" w:after="100" w:afterAutospacing="1"/>
        <w:outlineLvl w:val="2"/>
        <w:rPr>
          <w:b/>
          <w:bCs/>
          <w:color w:val="000000"/>
          <w:sz w:val="27"/>
          <w:szCs w:val="27"/>
        </w:rPr>
      </w:pPr>
      <w:smartTag w:uri="urn:schemas-microsoft-com:office:smarttags" w:element="Street">
        <w:smartTag w:uri="urn:schemas-microsoft-com:office:smarttags" w:element="address">
          <w:r>
            <w:rPr>
              <w:b/>
              <w:bCs/>
              <w:color w:val="000000"/>
              <w:sz w:val="27"/>
              <w:szCs w:val="27"/>
            </w:rPr>
            <w:t>Name_____________________ Assignment/department___________________       Circle</w:t>
          </w:r>
        </w:smartTag>
      </w:smartTag>
      <w:r>
        <w:rPr>
          <w:b/>
          <w:bCs/>
          <w:color w:val="000000"/>
          <w:sz w:val="27"/>
          <w:szCs w:val="27"/>
        </w:rPr>
        <w:t xml:space="preserve">:  High School   </w:t>
      </w:r>
      <w:r>
        <w:rPr>
          <w:b/>
          <w:bCs/>
          <w:color w:val="000000"/>
          <w:sz w:val="27"/>
          <w:szCs w:val="27"/>
        </w:rPr>
        <w:tab/>
        <w:t xml:space="preserve">Middle School         West       </w:t>
      </w:r>
    </w:p>
    <w:p w:rsidR="00291DCB" w:rsidRDefault="002D4023" w:rsidP="00325BC1">
      <w:pPr>
        <w:spacing w:before="100" w:beforeAutospacing="1" w:after="100" w:afterAutospacing="1"/>
        <w:outlineLvl w:val="2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Listed below are instructional practices/procedures that have been </w:t>
      </w:r>
      <w:r w:rsidR="001E0F1E">
        <w:rPr>
          <w:b/>
          <w:bCs/>
          <w:color w:val="000000"/>
          <w:sz w:val="27"/>
          <w:szCs w:val="27"/>
        </w:rPr>
        <w:t>shown</w:t>
      </w:r>
      <w:r>
        <w:rPr>
          <w:b/>
          <w:bCs/>
          <w:color w:val="000000"/>
          <w:sz w:val="27"/>
          <w:szCs w:val="27"/>
        </w:rPr>
        <w:t xml:space="preserve"> to improve learning for girls.  They have been compiled by a variety of organizations and claim a research base.  Please read each statement and check the box which applies most to your classroom instruction.  </w:t>
      </w:r>
      <w:r w:rsidR="00740846">
        <w:rPr>
          <w:b/>
          <w:bCs/>
          <w:color w:val="000000"/>
          <w:sz w:val="27"/>
          <w:szCs w:val="27"/>
        </w:rPr>
        <w:t>Each principal</w:t>
      </w:r>
      <w:r w:rsidR="00291DCB">
        <w:rPr>
          <w:b/>
          <w:bCs/>
          <w:color w:val="000000"/>
          <w:sz w:val="27"/>
          <w:szCs w:val="27"/>
        </w:rPr>
        <w:t xml:space="preserve"> will collect these at check-out.  Thanks!  </w:t>
      </w:r>
    </w:p>
    <w:tbl>
      <w:tblPr>
        <w:tblStyle w:val="TableGrid"/>
        <w:tblW w:w="10548" w:type="dxa"/>
        <w:tblLook w:val="01E0"/>
      </w:tblPr>
      <w:tblGrid>
        <w:gridCol w:w="4968"/>
        <w:gridCol w:w="1395"/>
        <w:gridCol w:w="1395"/>
        <w:gridCol w:w="1395"/>
        <w:gridCol w:w="1395"/>
      </w:tblGrid>
      <w:tr w:rsidR="00291DCB">
        <w:tc>
          <w:tcPr>
            <w:tcW w:w="4968" w:type="dxa"/>
          </w:tcPr>
          <w:p w:rsidR="00291DCB" w:rsidRDefault="00291DCB" w:rsidP="00325BC1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Statement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common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an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occasional</w:t>
            </w:r>
            <w:r w:rsidRPr="00291DCB">
              <w:rPr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seldom</w:t>
            </w:r>
            <w:r w:rsidRPr="00291DCB">
              <w:rPr>
                <w:bCs/>
                <w:color w:val="000000"/>
                <w:sz w:val="20"/>
                <w:szCs w:val="20"/>
              </w:rPr>
              <w:t xml:space="preserve"> a practice in my classroom</w:t>
            </w:r>
          </w:p>
        </w:tc>
        <w:tc>
          <w:tcPr>
            <w:tcW w:w="1395" w:type="dxa"/>
          </w:tcPr>
          <w:p w:rsidR="00291DCB" w:rsidRPr="00291DCB" w:rsidRDefault="00740846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I am </w:t>
            </w:r>
            <w:r w:rsidRPr="00740846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unsure </w:t>
            </w:r>
            <w:r>
              <w:rPr>
                <w:bCs/>
                <w:color w:val="000000"/>
                <w:sz w:val="20"/>
                <w:szCs w:val="20"/>
              </w:rPr>
              <w:t>of how this occurs in my classroom.</w:t>
            </w:r>
          </w:p>
        </w:tc>
      </w:tr>
      <w:tr w:rsidR="00291DCB">
        <w:tc>
          <w:tcPr>
            <w:tcW w:w="4968" w:type="dxa"/>
          </w:tcPr>
          <w:p w:rsidR="00291DCB" w:rsidRDefault="00291DCB" w:rsidP="00325BC1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  <w:sz w:val="27"/>
                <w:szCs w:val="27"/>
              </w:rPr>
            </w:pPr>
            <w:r w:rsidRPr="00325BC1">
              <w:rPr>
                <w:b/>
                <w:bCs/>
                <w:color w:val="000000"/>
                <w:sz w:val="27"/>
                <w:szCs w:val="27"/>
              </w:rPr>
              <w:t>Awareness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1DCB">
        <w:tc>
          <w:tcPr>
            <w:tcW w:w="4968" w:type="dxa"/>
          </w:tcPr>
          <w:p w:rsidR="00291DCB" w:rsidRPr="00291DCB" w:rsidRDefault="00291DCB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C</w:t>
            </w:r>
            <w:r w:rsidRPr="00325BC1">
              <w:rPr>
                <w:color w:val="000000"/>
              </w:rPr>
              <w:t xml:space="preserve">all on girls as often as </w:t>
            </w:r>
            <w:r>
              <w:rPr>
                <w:color w:val="000000"/>
              </w:rPr>
              <w:t xml:space="preserve">I </w:t>
            </w:r>
            <w:r w:rsidRPr="00325BC1">
              <w:rPr>
                <w:color w:val="000000"/>
              </w:rPr>
              <w:t xml:space="preserve">do boys, </w:t>
            </w:r>
            <w:r>
              <w:rPr>
                <w:color w:val="000000"/>
              </w:rPr>
              <w:t xml:space="preserve">and I </w:t>
            </w:r>
            <w:r w:rsidRPr="00325BC1">
              <w:rPr>
                <w:color w:val="000000"/>
              </w:rPr>
              <w:t>ask the girls some of the higher level cognitive questions</w:t>
            </w:r>
            <w:r>
              <w:rPr>
                <w:color w:val="000000"/>
              </w:rPr>
              <w:t>.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1DCB">
        <w:tc>
          <w:tcPr>
            <w:tcW w:w="4968" w:type="dxa"/>
          </w:tcPr>
          <w:p w:rsidR="00291DCB" w:rsidRDefault="00291DCB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h</w:t>
            </w:r>
            <w:r w:rsidRPr="00325BC1">
              <w:rPr>
                <w:color w:val="000000"/>
              </w:rPr>
              <w:t xml:space="preserve">ave high expectations of both boys and girls; </w:t>
            </w:r>
            <w:r>
              <w:rPr>
                <w:color w:val="000000"/>
              </w:rPr>
              <w:t xml:space="preserve">I </w:t>
            </w:r>
            <w:r w:rsidRPr="00325BC1">
              <w:rPr>
                <w:color w:val="000000"/>
              </w:rPr>
              <w:t>don't over-nurture the girls</w:t>
            </w:r>
            <w:r>
              <w:rPr>
                <w:color w:val="000000"/>
              </w:rPr>
              <w:t>.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91DCB">
        <w:tc>
          <w:tcPr>
            <w:tcW w:w="4968" w:type="dxa"/>
          </w:tcPr>
          <w:p w:rsidR="00291DCB" w:rsidRDefault="00291DCB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I </w:t>
            </w:r>
            <w:r w:rsidR="007F0CDA">
              <w:rPr>
                <w:color w:val="000000"/>
              </w:rPr>
              <w:t>g</w:t>
            </w:r>
            <w:r w:rsidRPr="00325BC1">
              <w:rPr>
                <w:color w:val="000000"/>
              </w:rPr>
              <w:t xml:space="preserve">ive girls an equal amount of help and feedback </w:t>
            </w: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291DCB" w:rsidRPr="00291DCB" w:rsidRDefault="00291DCB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know the ratio of girls to boys in each of my classes.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conduct a grade distribution analysis in each of my classes as it relates to gender.  i.e. 11 girls got A’s, 8 boys got A’s, etc.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use and e</w:t>
            </w:r>
            <w:r w:rsidRPr="00325BC1">
              <w:rPr>
                <w:color w:val="000000"/>
              </w:rPr>
              <w:t xml:space="preserve">ncourage girls to use </w:t>
            </w:r>
            <w:proofErr w:type="spellStart"/>
            <w:r w:rsidRPr="00325BC1">
              <w:rPr>
                <w:color w:val="000000"/>
              </w:rPr>
              <w:t>manipulatives</w:t>
            </w:r>
            <w:proofErr w:type="spellEnd"/>
            <w:r w:rsidRPr="00325BC1">
              <w:rPr>
                <w:color w:val="000000"/>
              </w:rPr>
              <w:t xml:space="preserve"> and </w:t>
            </w:r>
            <w:r>
              <w:rPr>
                <w:color w:val="000000"/>
              </w:rPr>
              <w:t>provide hands-on experiences.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b</w:t>
            </w:r>
            <w:r w:rsidRPr="00325BC1">
              <w:rPr>
                <w:color w:val="000000"/>
              </w:rPr>
              <w:t>alance cooperative and competitive activities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u</w:t>
            </w:r>
            <w:r w:rsidRPr="00325BC1">
              <w:rPr>
                <w:color w:val="000000"/>
              </w:rPr>
              <w:t xml:space="preserve">se gender-free language in classroom discourse (avoid the use of male terms for generic concepts, e.g. use synthetic instead of man-made). 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291DCB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g</w:t>
            </w:r>
            <w:r w:rsidRPr="00325BC1">
              <w:rPr>
                <w:color w:val="000000"/>
              </w:rPr>
              <w:t xml:space="preserve">ive substantive feedback to girls' as well as boys' answers - not just a nod or an "okay." 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7F0CDA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m</w:t>
            </w:r>
            <w:r w:rsidRPr="00325BC1">
              <w:rPr>
                <w:color w:val="000000"/>
              </w:rPr>
              <w:t xml:space="preserve">ake eye contact with all students and call them by name. 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F0CDA">
        <w:tc>
          <w:tcPr>
            <w:tcW w:w="4968" w:type="dxa"/>
          </w:tcPr>
          <w:p w:rsidR="007F0CDA" w:rsidRDefault="007F0CDA" w:rsidP="007F0CDA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don’t let students interrupt other students in class</w:t>
            </w:r>
            <w:r w:rsidRPr="00325BC1">
              <w:rPr>
                <w:color w:val="000000"/>
              </w:rPr>
              <w:t xml:space="preserve">. </w:t>
            </w: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F0CDA" w:rsidRPr="00291DCB" w:rsidRDefault="007F0CDA" w:rsidP="00325BC1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7F0CDA">
            <w:pPr>
              <w:spacing w:before="100" w:beforeAutospacing="1" w:after="100" w:afterAutospacing="1"/>
              <w:rPr>
                <w:color w:val="000000"/>
              </w:rPr>
            </w:pPr>
            <w:r w:rsidRPr="00325BC1">
              <w:rPr>
                <w:b/>
                <w:bCs/>
                <w:color w:val="000000"/>
                <w:sz w:val="27"/>
                <w:szCs w:val="27"/>
              </w:rPr>
              <w:t>Classroom Strategies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common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an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occasional</w:t>
            </w:r>
            <w:r w:rsidRPr="00291DCB">
              <w:rPr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seldom</w:t>
            </w:r>
            <w:r w:rsidRPr="00291DCB">
              <w:rPr>
                <w:bCs/>
                <w:color w:val="000000"/>
                <w:sz w:val="20"/>
                <w:szCs w:val="20"/>
              </w:rPr>
              <w:t xml:space="preserve"> a practice in my classroom</w:t>
            </w:r>
          </w:p>
        </w:tc>
        <w:tc>
          <w:tcPr>
            <w:tcW w:w="1395" w:type="dxa"/>
          </w:tcPr>
          <w:p w:rsidR="00740846" w:rsidRPr="00291DCB" w:rsidRDefault="00740846" w:rsidP="007953BB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I am </w:t>
            </w:r>
            <w:r w:rsidRPr="00740846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unsure </w:t>
            </w:r>
            <w:r>
              <w:rPr>
                <w:bCs/>
                <w:color w:val="000000"/>
                <w:sz w:val="20"/>
                <w:szCs w:val="20"/>
              </w:rPr>
              <w:t>of how this occurs in my classroom.</w:t>
            </w:r>
          </w:p>
        </w:tc>
      </w:tr>
      <w:tr w:rsidR="00740846">
        <w:tc>
          <w:tcPr>
            <w:tcW w:w="4968" w:type="dxa"/>
          </w:tcPr>
          <w:p w:rsidR="00740846" w:rsidRPr="007F0CDA" w:rsidRDefault="00740846" w:rsidP="007F0CDA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I call on students </w:t>
            </w:r>
            <w:proofErr w:type="gramStart"/>
            <w:r>
              <w:rPr>
                <w:color w:val="000000"/>
              </w:rPr>
              <w:t>from  all</w:t>
            </w:r>
            <w:proofErr w:type="gramEnd"/>
            <w:r>
              <w:rPr>
                <w:color w:val="000000"/>
              </w:rPr>
              <w:t xml:space="preserve"> parts of the clas</w:t>
            </w:r>
            <w:r w:rsidR="00B61EA7">
              <w:rPr>
                <w:color w:val="000000"/>
              </w:rPr>
              <w:t>sroom.  I intentionally do this.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7F0CDA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a</w:t>
            </w:r>
            <w:r w:rsidRPr="00325BC1">
              <w:rPr>
                <w:color w:val="000000"/>
              </w:rPr>
              <w:t>sk students to state concepts out loud</w:t>
            </w:r>
            <w:r>
              <w:rPr>
                <w:color w:val="000000"/>
              </w:rPr>
              <w:t>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7F0CDA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create</w:t>
            </w:r>
            <w:r w:rsidRPr="00325BC1">
              <w:rPr>
                <w:color w:val="000000"/>
              </w:rPr>
              <w:t xml:space="preserve"> intellectual challenge</w:t>
            </w:r>
            <w:r>
              <w:rPr>
                <w:color w:val="000000"/>
              </w:rPr>
              <w:t>s that the class or small groups within the class solve together.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61EA7">
        <w:tc>
          <w:tcPr>
            <w:tcW w:w="4968" w:type="dxa"/>
          </w:tcPr>
          <w:p w:rsidR="00B61EA7" w:rsidRPr="00B61EA7" w:rsidRDefault="00B61EA7" w:rsidP="007F0CDA">
            <w:pPr>
              <w:spacing w:before="100" w:beforeAutospacing="1" w:after="100" w:afterAutospacing="1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I e</w:t>
            </w:r>
            <w:r w:rsidRPr="00325BC1">
              <w:rPr>
                <w:color w:val="000000"/>
              </w:rPr>
              <w:t>ncourage girls to participate in extracurricular activities.</w:t>
            </w:r>
          </w:p>
        </w:tc>
        <w:tc>
          <w:tcPr>
            <w:tcW w:w="1395" w:type="dxa"/>
          </w:tcPr>
          <w:p w:rsidR="00B61EA7" w:rsidRPr="00291DCB" w:rsidRDefault="00B61EA7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B61EA7" w:rsidRPr="00291DCB" w:rsidRDefault="00B61EA7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B61EA7" w:rsidRPr="00291DCB" w:rsidRDefault="00B61EA7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B61EA7" w:rsidRPr="00291DCB" w:rsidRDefault="00B61EA7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B61EA7" w:rsidRDefault="00B61EA7" w:rsidP="00D3760E">
            <w:pPr>
              <w:spacing w:before="100" w:beforeAutospacing="1" w:after="100" w:afterAutospacing="1"/>
              <w:rPr>
                <w:b/>
                <w:bCs/>
                <w:color w:val="000000"/>
                <w:sz w:val="27"/>
                <w:szCs w:val="27"/>
              </w:rPr>
            </w:pPr>
          </w:p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 w:rsidRPr="00325BC1">
              <w:rPr>
                <w:b/>
                <w:bCs/>
                <w:color w:val="000000"/>
                <w:sz w:val="27"/>
                <w:szCs w:val="27"/>
              </w:rPr>
              <w:t>Classroom Strategies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common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an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occasional</w:t>
            </w:r>
            <w:r w:rsidRPr="00291DCB">
              <w:rPr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seldom</w:t>
            </w:r>
            <w:r w:rsidRPr="00291DCB">
              <w:rPr>
                <w:bCs/>
                <w:color w:val="000000"/>
                <w:sz w:val="20"/>
                <w:szCs w:val="20"/>
              </w:rPr>
              <w:t xml:space="preserve"> a practice in my classroom</w:t>
            </w:r>
          </w:p>
        </w:tc>
        <w:tc>
          <w:tcPr>
            <w:tcW w:w="1395" w:type="dxa"/>
          </w:tcPr>
          <w:p w:rsidR="00740846" w:rsidRPr="00291DCB" w:rsidRDefault="00740846" w:rsidP="007953BB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I am </w:t>
            </w:r>
            <w:r w:rsidRPr="00740846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unsure </w:t>
            </w:r>
            <w:r>
              <w:rPr>
                <w:bCs/>
                <w:color w:val="000000"/>
                <w:sz w:val="20"/>
                <w:szCs w:val="20"/>
              </w:rPr>
              <w:t>of how this occurs in my classroom.</w:t>
            </w: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use computer, lab, and other forms of partners.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introduce lessons with an overview.  In other words, let students see the “big picture” at the beginning.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incorporate students’ comments into lectures.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acknowledge the contributions of both men and women via posters, lectures, reports, examples, stories, problems, etc.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u</w:t>
            </w:r>
            <w:r w:rsidRPr="00325BC1">
              <w:rPr>
                <w:color w:val="000000"/>
              </w:rPr>
              <w:t xml:space="preserve">se cooperative activities and </w:t>
            </w:r>
            <w:r w:rsidRPr="00740846">
              <w:rPr>
                <w:i/>
                <w:color w:val="000000"/>
              </w:rPr>
              <w:t>some</w:t>
            </w:r>
            <w:r w:rsidRPr="00325BC1">
              <w:rPr>
                <w:color w:val="000000"/>
              </w:rPr>
              <w:t xml:space="preserve"> single-sex small groups. 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provide female role models.  (</w:t>
            </w:r>
            <w:proofErr w:type="gramStart"/>
            <w:r>
              <w:rPr>
                <w:color w:val="000000"/>
              </w:rPr>
              <w:t>in</w:t>
            </w:r>
            <w:proofErr w:type="gramEnd"/>
            <w:r>
              <w:rPr>
                <w:color w:val="000000"/>
              </w:rPr>
              <w:t xml:space="preserve"> lectures, media, print, speakers, etc.)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u</w:t>
            </w:r>
            <w:r w:rsidRPr="00325BC1">
              <w:rPr>
                <w:color w:val="000000"/>
              </w:rPr>
              <w:t>se writing to help students express and clarify their feelings and thoughts</w:t>
            </w:r>
            <w:r>
              <w:rPr>
                <w:color w:val="000000"/>
              </w:rPr>
              <w:t>.</w:t>
            </w:r>
            <w:r w:rsidRPr="00325BC1">
              <w:rPr>
                <w:color w:val="000000"/>
              </w:rPr>
              <w:t xml:space="preserve"> 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c</w:t>
            </w:r>
            <w:r w:rsidRPr="00325BC1">
              <w:rPr>
                <w:color w:val="000000"/>
              </w:rPr>
              <w:t>reate an attractive classroom environment</w:t>
            </w:r>
            <w:r>
              <w:rPr>
                <w:color w:val="000000"/>
              </w:rPr>
              <w:t>. (</w:t>
            </w:r>
            <w:proofErr w:type="gramStart"/>
            <w:r>
              <w:rPr>
                <w:color w:val="000000"/>
              </w:rPr>
              <w:t>aesthetically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pleasing,colorful</w:t>
            </w:r>
            <w:proofErr w:type="spellEnd"/>
            <w:r>
              <w:rPr>
                <w:color w:val="000000"/>
              </w:rPr>
              <w:t>, clean, neat, etc.)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w</w:t>
            </w:r>
            <w:r w:rsidRPr="00325BC1">
              <w:rPr>
                <w:color w:val="000000"/>
              </w:rPr>
              <w:t>ait 4 or 5 seconds before calling on a student to answer the question</w:t>
            </w:r>
            <w:r>
              <w:rPr>
                <w:color w:val="000000"/>
              </w:rPr>
              <w:t>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d</w:t>
            </w:r>
            <w:r w:rsidRPr="00325BC1">
              <w:rPr>
                <w:color w:val="000000"/>
              </w:rPr>
              <w:t>on't grade on a curve</w:t>
            </w:r>
            <w:r>
              <w:rPr>
                <w:color w:val="000000"/>
              </w:rPr>
              <w:t>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allow students to solve problems by multiple methods.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give choice in my homework assignments.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 w:rsidRPr="00325BC1">
              <w:rPr>
                <w:b/>
                <w:bCs/>
                <w:color w:val="000000"/>
                <w:sz w:val="27"/>
                <w:szCs w:val="27"/>
              </w:rPr>
              <w:t>Classroom Attitudes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common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an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occasional</w:t>
            </w:r>
            <w:r w:rsidRPr="00291DCB">
              <w:rPr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291DCB">
              <w:rPr>
                <w:bCs/>
                <w:color w:val="000000"/>
                <w:sz w:val="20"/>
                <w:szCs w:val="20"/>
              </w:rPr>
              <w:t>practice in my classroom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 w:rsidRPr="00291DCB">
              <w:rPr>
                <w:bCs/>
                <w:color w:val="000000"/>
                <w:sz w:val="20"/>
                <w:szCs w:val="20"/>
              </w:rPr>
              <w:t xml:space="preserve">This is </w:t>
            </w:r>
            <w:r w:rsidRPr="00291DCB">
              <w:rPr>
                <w:b/>
                <w:bCs/>
                <w:color w:val="000000"/>
                <w:sz w:val="20"/>
                <w:szCs w:val="20"/>
                <w:u w:val="single"/>
              </w:rPr>
              <w:t>seldom</w:t>
            </w:r>
            <w:r w:rsidRPr="00291DCB">
              <w:rPr>
                <w:bCs/>
                <w:color w:val="000000"/>
                <w:sz w:val="20"/>
                <w:szCs w:val="20"/>
              </w:rPr>
              <w:t xml:space="preserve"> a practice in my classroom</w:t>
            </w:r>
          </w:p>
        </w:tc>
        <w:tc>
          <w:tcPr>
            <w:tcW w:w="1395" w:type="dxa"/>
          </w:tcPr>
          <w:p w:rsidR="00740846" w:rsidRPr="00291DCB" w:rsidRDefault="00B61EA7" w:rsidP="007953BB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I am </w:t>
            </w:r>
            <w:r w:rsidRPr="00740846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unsure </w:t>
            </w:r>
            <w:r>
              <w:rPr>
                <w:bCs/>
                <w:color w:val="000000"/>
                <w:sz w:val="20"/>
                <w:szCs w:val="20"/>
              </w:rPr>
              <w:t>of how this occurs in my classroom.</w:t>
            </w:r>
          </w:p>
        </w:tc>
      </w:tr>
      <w:tr w:rsidR="00740846">
        <w:tc>
          <w:tcPr>
            <w:tcW w:w="4968" w:type="dxa"/>
          </w:tcPr>
          <w:p w:rsidR="00740846" w:rsidRPr="00325BC1" w:rsidRDefault="00740846" w:rsidP="00D3760E">
            <w:pPr>
              <w:spacing w:before="100" w:beforeAutospacing="1" w:after="100" w:afterAutospacing="1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color w:val="000000"/>
              </w:rPr>
              <w:t>I e</w:t>
            </w:r>
            <w:r w:rsidRPr="00325BC1">
              <w:rPr>
                <w:color w:val="000000"/>
              </w:rPr>
              <w:t xml:space="preserve">ncourage a "can do" attitude; </w:t>
            </w:r>
            <w:r>
              <w:rPr>
                <w:color w:val="000000"/>
              </w:rPr>
              <w:t xml:space="preserve">I </w:t>
            </w:r>
            <w:r w:rsidRPr="00325BC1">
              <w:rPr>
                <w:color w:val="000000"/>
              </w:rPr>
              <w:t>teach students to give themselves credit.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e</w:t>
            </w:r>
            <w:r w:rsidRPr="00325BC1">
              <w:rPr>
                <w:color w:val="000000"/>
              </w:rPr>
              <w:t>ncourage all students to take additional math and science courses</w:t>
            </w:r>
            <w:r>
              <w:rPr>
                <w:color w:val="000000"/>
              </w:rPr>
              <w:t>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e</w:t>
            </w:r>
            <w:r w:rsidRPr="00325BC1">
              <w:rPr>
                <w:color w:val="000000"/>
              </w:rPr>
              <w:t xml:space="preserve">ncourage girls to take risks. 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j</w:t>
            </w:r>
            <w:r w:rsidRPr="00325BC1">
              <w:rPr>
                <w:color w:val="000000"/>
              </w:rPr>
              <w:t xml:space="preserve">udge </w:t>
            </w:r>
            <w:r w:rsidRPr="00325BC1">
              <w:rPr>
                <w:i/>
                <w:iCs/>
                <w:color w:val="000000"/>
              </w:rPr>
              <w:t xml:space="preserve">what </w:t>
            </w:r>
            <w:r w:rsidRPr="00325BC1">
              <w:rPr>
                <w:color w:val="000000"/>
              </w:rPr>
              <w:t xml:space="preserve">girls say, not </w:t>
            </w:r>
            <w:r w:rsidRPr="00325BC1">
              <w:rPr>
                <w:i/>
                <w:iCs/>
                <w:color w:val="000000"/>
              </w:rPr>
              <w:t>how</w:t>
            </w:r>
            <w:r w:rsidRPr="00325BC1">
              <w:rPr>
                <w:color w:val="000000"/>
              </w:rPr>
              <w:t xml:space="preserve"> they say it (</w:t>
            </w:r>
            <w:r>
              <w:rPr>
                <w:color w:val="000000"/>
              </w:rPr>
              <w:t xml:space="preserve">I </w:t>
            </w:r>
            <w:r w:rsidRPr="00325BC1">
              <w:rPr>
                <w:color w:val="000000"/>
              </w:rPr>
              <w:t xml:space="preserve">don't assume that if they hesitate or apologize, they don't know the answer). 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h</w:t>
            </w:r>
            <w:r w:rsidRPr="00325BC1">
              <w:rPr>
                <w:color w:val="000000"/>
              </w:rPr>
              <w:t xml:space="preserve">elp girl </w:t>
            </w:r>
            <w:proofErr w:type="gramStart"/>
            <w:r w:rsidRPr="00325BC1">
              <w:rPr>
                <w:color w:val="000000"/>
              </w:rPr>
              <w:t>students</w:t>
            </w:r>
            <w:proofErr w:type="gramEnd"/>
            <w:r w:rsidRPr="00325BC1">
              <w:rPr>
                <w:color w:val="000000"/>
              </w:rPr>
              <w:t xml:space="preserve"> value themselves</w:t>
            </w:r>
            <w:r>
              <w:rPr>
                <w:color w:val="000000"/>
              </w:rPr>
              <w:t xml:space="preserve">.  </w:t>
            </w:r>
            <w:r w:rsidRPr="00325BC1">
              <w:rPr>
                <w:color w:val="000000"/>
              </w:rPr>
              <w:t>(</w:t>
            </w:r>
            <w:r>
              <w:rPr>
                <w:color w:val="000000"/>
              </w:rPr>
              <w:t>I do this by modeling.  If I am a woman; I model a healthy self respect and if I am a male, I show respect for both girl students and female colleagues.)</w:t>
            </w:r>
            <w:r w:rsidRPr="00325BC1">
              <w:rPr>
                <w:color w:val="000000"/>
              </w:rPr>
              <w:t xml:space="preserve"> 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encourage all students to pursue “non-traditional” career paths.  i.e. boys-nurses and girls-mechanics, etc.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40846">
        <w:tc>
          <w:tcPr>
            <w:tcW w:w="4968" w:type="dxa"/>
          </w:tcPr>
          <w:p w:rsidR="00740846" w:rsidRDefault="00740846" w:rsidP="00D3760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I encourage all students to take courses that are currently dominated in enrollment by the opposite sex.  i.e. “non-traditional” classes.</w:t>
            </w: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</w:tcPr>
          <w:p w:rsidR="00740846" w:rsidRPr="00291DCB" w:rsidRDefault="00740846" w:rsidP="00D3760E">
            <w:pPr>
              <w:spacing w:before="100" w:beforeAutospacing="1" w:after="100" w:afterAutospacing="1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94609A" w:rsidRDefault="0094609A"/>
    <w:sectPr w:rsidR="0094609A" w:rsidSect="00291DCB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B4757"/>
    <w:multiLevelType w:val="multilevel"/>
    <w:tmpl w:val="34701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4A3980"/>
    <w:multiLevelType w:val="multilevel"/>
    <w:tmpl w:val="6A76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5E1B71"/>
    <w:multiLevelType w:val="hybridMultilevel"/>
    <w:tmpl w:val="09E4B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835014"/>
    <w:multiLevelType w:val="hybridMultilevel"/>
    <w:tmpl w:val="A13AA47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0684302"/>
    <w:multiLevelType w:val="hybridMultilevel"/>
    <w:tmpl w:val="3616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CB77F5"/>
    <w:multiLevelType w:val="multilevel"/>
    <w:tmpl w:val="99E8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1E6E8E"/>
    <w:rsid w:val="00045115"/>
    <w:rsid w:val="001E0F1E"/>
    <w:rsid w:val="001E6E8E"/>
    <w:rsid w:val="00291DCB"/>
    <w:rsid w:val="002D4023"/>
    <w:rsid w:val="00325BC1"/>
    <w:rsid w:val="00411A9B"/>
    <w:rsid w:val="005939D9"/>
    <w:rsid w:val="00740846"/>
    <w:rsid w:val="007953BB"/>
    <w:rsid w:val="007F0CDA"/>
    <w:rsid w:val="00840E54"/>
    <w:rsid w:val="00910FBC"/>
    <w:rsid w:val="0094609A"/>
    <w:rsid w:val="00A170B8"/>
    <w:rsid w:val="00B138E4"/>
    <w:rsid w:val="00B61EA7"/>
    <w:rsid w:val="00BF0DBD"/>
    <w:rsid w:val="00D3760E"/>
    <w:rsid w:val="00E6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DBD"/>
    <w:rPr>
      <w:sz w:val="24"/>
      <w:szCs w:val="24"/>
    </w:rPr>
  </w:style>
  <w:style w:type="paragraph" w:styleId="Heading3">
    <w:name w:val="heading 3"/>
    <w:basedOn w:val="Normal"/>
    <w:qFormat/>
    <w:rsid w:val="00325BC1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Awareness</vt:lpstr>
    </vt:vector>
  </TitlesOfParts>
  <Company>Glenwood CSD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Awareness</dc:title>
  <dc:creator>Kerry Newman</dc:creator>
  <cp:lastModifiedBy>Etherington, Deanna</cp:lastModifiedBy>
  <cp:revision>2</cp:revision>
  <cp:lastPrinted>2004-05-20T18:44:00Z</cp:lastPrinted>
  <dcterms:created xsi:type="dcterms:W3CDTF">2010-03-02T17:58:00Z</dcterms:created>
  <dcterms:modified xsi:type="dcterms:W3CDTF">2010-03-02T17:58:00Z</dcterms:modified>
</cp:coreProperties>
</file>